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3D" w:rsidRPr="00602DAD" w:rsidRDefault="00961A05" w:rsidP="005B5D3D">
      <w:pPr>
        <w:jc w:val="center"/>
        <w:rPr>
          <w:b/>
        </w:rPr>
      </w:pPr>
      <w:r w:rsidRPr="00602DAD">
        <w:rPr>
          <w:b/>
        </w:rPr>
        <w:t xml:space="preserve">Lesson </w:t>
      </w:r>
      <w:r w:rsidR="005B5D3D" w:rsidRPr="00602DAD">
        <w:rPr>
          <w:b/>
        </w:rPr>
        <w:t>Overview</w:t>
      </w:r>
    </w:p>
    <w:tbl>
      <w:tblPr>
        <w:tblStyle w:val="TableGrid"/>
        <w:tblW w:w="11340" w:type="dxa"/>
        <w:jc w:val="center"/>
        <w:tblInd w:w="-2502" w:type="dxa"/>
        <w:tblLook w:val="00BF"/>
      </w:tblPr>
      <w:tblGrid>
        <w:gridCol w:w="1890"/>
        <w:gridCol w:w="3684"/>
        <w:gridCol w:w="6"/>
        <w:gridCol w:w="5760"/>
      </w:tblGrid>
      <w:tr w:rsidR="00701A0A" w:rsidRPr="009F4023" w:rsidTr="002645AE">
        <w:trPr>
          <w:trHeight w:val="45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0A" w:rsidRPr="009F4023" w:rsidRDefault="00701A0A" w:rsidP="00DD6E69">
            <w:pPr>
              <w:rPr>
                <w:b/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 xml:space="preserve">Grade: </w:t>
            </w:r>
            <w:r w:rsidR="00602DAD" w:rsidRPr="009F4023">
              <w:rPr>
                <w:sz w:val="20"/>
                <w:szCs w:val="20"/>
              </w:rPr>
              <w:t>8th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0A" w:rsidRPr="009F4023" w:rsidRDefault="00701A0A" w:rsidP="00EB67FF">
            <w:pPr>
              <w:rPr>
                <w:b/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 xml:space="preserve">Subject: </w:t>
            </w:r>
            <w:r w:rsidR="00602DAD" w:rsidRPr="009F4023">
              <w:rPr>
                <w:sz w:val="20"/>
                <w:szCs w:val="20"/>
              </w:rPr>
              <w:t>Advanced Physical Science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0A" w:rsidRPr="009F4023" w:rsidRDefault="00701A0A" w:rsidP="00EB67FF">
            <w:pPr>
              <w:rPr>
                <w:b/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 xml:space="preserve">Classroom Demographics: </w:t>
            </w:r>
            <w:bookmarkStart w:id="0" w:name="_GoBack"/>
            <w:bookmarkEnd w:id="0"/>
            <w:r w:rsidR="00602DAD" w:rsidRPr="009F4023">
              <w:rPr>
                <w:sz w:val="20"/>
                <w:szCs w:val="20"/>
              </w:rPr>
              <w:t>Advanced</w:t>
            </w:r>
          </w:p>
        </w:tc>
      </w:tr>
      <w:tr w:rsidR="005B5D3D" w:rsidRPr="009F4023" w:rsidTr="00AE5C15">
        <w:trPr>
          <w:trHeight w:val="503"/>
          <w:jc w:val="center"/>
        </w:trPr>
        <w:tc>
          <w:tcPr>
            <w:tcW w:w="5574" w:type="dxa"/>
            <w:gridSpan w:val="2"/>
            <w:vAlign w:val="center"/>
          </w:tcPr>
          <w:p w:rsidR="005B5D3D" w:rsidRPr="009F4023" w:rsidRDefault="00961A05" w:rsidP="00EB67FF">
            <w:pPr>
              <w:rPr>
                <w:b/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 xml:space="preserve">Topic(s)/Concept(s):  </w:t>
            </w:r>
            <w:r w:rsidR="00602DAD" w:rsidRPr="009F4023">
              <w:rPr>
                <w:sz w:val="20"/>
                <w:szCs w:val="20"/>
              </w:rPr>
              <w:t>Evaluating the strength of an argument involving global warming and methane production.</w:t>
            </w:r>
          </w:p>
        </w:tc>
        <w:tc>
          <w:tcPr>
            <w:tcW w:w="5766" w:type="dxa"/>
            <w:gridSpan w:val="2"/>
            <w:vAlign w:val="center"/>
          </w:tcPr>
          <w:p w:rsidR="005B5D3D" w:rsidRPr="009F4023" w:rsidRDefault="00961A05" w:rsidP="00DD6E69">
            <w:pPr>
              <w:rPr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 xml:space="preserve">Lesson </w:t>
            </w:r>
            <w:r w:rsidR="005B5D3D" w:rsidRPr="009F4023">
              <w:rPr>
                <w:b/>
                <w:sz w:val="20"/>
                <w:szCs w:val="20"/>
              </w:rPr>
              <w:t xml:space="preserve">Timeframe: </w:t>
            </w:r>
            <w:r w:rsidR="00602DAD" w:rsidRPr="009F4023">
              <w:rPr>
                <w:sz w:val="20"/>
                <w:szCs w:val="20"/>
              </w:rPr>
              <w:t>55 minutes</w:t>
            </w:r>
          </w:p>
          <w:p w:rsidR="00961A05" w:rsidRPr="009F4023" w:rsidRDefault="00961A05" w:rsidP="00EB67FF">
            <w:pPr>
              <w:rPr>
                <w:b/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>Placement within Unit:</w:t>
            </w:r>
            <w:r w:rsidRPr="009F4023">
              <w:rPr>
                <w:sz w:val="20"/>
                <w:szCs w:val="20"/>
              </w:rPr>
              <w:t xml:space="preserve"> </w:t>
            </w:r>
            <w:r w:rsidR="00602DAD" w:rsidRPr="009F4023">
              <w:rPr>
                <w:sz w:val="20"/>
                <w:szCs w:val="20"/>
              </w:rPr>
              <w:t xml:space="preserve">End of the unit. </w:t>
            </w:r>
          </w:p>
        </w:tc>
      </w:tr>
      <w:tr w:rsidR="008F695A" w:rsidRPr="009F4023" w:rsidTr="00AE5C15">
        <w:trPr>
          <w:trHeight w:val="746"/>
          <w:jc w:val="center"/>
        </w:trPr>
        <w:tc>
          <w:tcPr>
            <w:tcW w:w="11340" w:type="dxa"/>
            <w:gridSpan w:val="4"/>
          </w:tcPr>
          <w:p w:rsidR="008F695A" w:rsidRPr="009F4023" w:rsidRDefault="008F695A" w:rsidP="005B5D3D">
            <w:pPr>
              <w:rPr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>Necessary frontloading from previous lesson (vocabulary and conceptual information):</w:t>
            </w:r>
            <w:r w:rsidR="00602DAD" w:rsidRPr="009F4023">
              <w:rPr>
                <w:b/>
                <w:sz w:val="20"/>
                <w:szCs w:val="20"/>
              </w:rPr>
              <w:t xml:space="preserve"> </w:t>
            </w:r>
            <w:r w:rsidR="00602DAD" w:rsidRPr="009F4023">
              <w:rPr>
                <w:sz w:val="20"/>
                <w:szCs w:val="20"/>
              </w:rPr>
              <w:t>Students need to understand how molecules form and interact within the atmosphere.  They need to know what methane is composed of and that it is considered a greenhouse gas.  They also need to understand how concentration of a substance can determine its effect on the environment.</w:t>
            </w:r>
          </w:p>
        </w:tc>
      </w:tr>
      <w:tr w:rsidR="005B5D3D" w:rsidRPr="009F4023" w:rsidTr="00AE5C15">
        <w:trPr>
          <w:trHeight w:val="1160"/>
          <w:jc w:val="center"/>
        </w:trPr>
        <w:tc>
          <w:tcPr>
            <w:tcW w:w="11340" w:type="dxa"/>
            <w:gridSpan w:val="4"/>
          </w:tcPr>
          <w:p w:rsidR="002622DC" w:rsidRPr="009F4023" w:rsidRDefault="005B5D3D" w:rsidP="005B5D3D">
            <w:pPr>
              <w:rPr>
                <w:b/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 xml:space="preserve">CCSS: </w:t>
            </w:r>
            <w:r w:rsidR="000851BD" w:rsidRPr="009F4023">
              <w:rPr>
                <w:b/>
                <w:sz w:val="20"/>
                <w:szCs w:val="20"/>
              </w:rPr>
              <w:t>(Grade 8)</w:t>
            </w:r>
          </w:p>
          <w:p w:rsidR="005B5D3D" w:rsidRPr="009F4023" w:rsidRDefault="00602DAD" w:rsidP="005B5D3D">
            <w:pPr>
              <w:rPr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>RST.</w:t>
            </w:r>
            <w:r w:rsidR="000B1635" w:rsidRPr="009F4023">
              <w:rPr>
                <w:sz w:val="20"/>
                <w:szCs w:val="20"/>
              </w:rPr>
              <w:t>8.</w:t>
            </w:r>
            <w:r w:rsidRPr="009F4023">
              <w:rPr>
                <w:sz w:val="20"/>
                <w:szCs w:val="20"/>
              </w:rPr>
              <w:t>1 Cite Specific textual evidence to support analysis of science and technical texts.</w:t>
            </w:r>
          </w:p>
          <w:p w:rsidR="00602DAD" w:rsidRPr="009F4023" w:rsidRDefault="00602DAD" w:rsidP="005B5D3D">
            <w:pPr>
              <w:rPr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>RST.</w:t>
            </w:r>
            <w:r w:rsidR="000B1635" w:rsidRPr="009F4023">
              <w:rPr>
                <w:sz w:val="20"/>
                <w:szCs w:val="20"/>
              </w:rPr>
              <w:t>8.</w:t>
            </w:r>
            <w:r w:rsidRPr="009F4023">
              <w:rPr>
                <w:sz w:val="20"/>
                <w:szCs w:val="20"/>
              </w:rPr>
              <w:t>2 Determine the central ideas or conclusions of a text; provide an accurate summary of the text distinct from prior knowledge or opinions.</w:t>
            </w:r>
          </w:p>
          <w:p w:rsidR="000851BD" w:rsidRPr="009F4023" w:rsidRDefault="000851BD" w:rsidP="000851BD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9F4023">
              <w:rPr>
                <w:rFonts w:cs="Gotham-Book"/>
                <w:sz w:val="20"/>
                <w:szCs w:val="20"/>
              </w:rPr>
              <w:t>SL</w:t>
            </w:r>
            <w:r w:rsidR="000B1635" w:rsidRPr="009F4023">
              <w:rPr>
                <w:rFonts w:cs="Gotham-Book"/>
                <w:sz w:val="20"/>
                <w:szCs w:val="20"/>
              </w:rPr>
              <w:t>8.</w:t>
            </w:r>
            <w:r w:rsidRPr="009F4023">
              <w:rPr>
                <w:rFonts w:cs="Gotham-Book"/>
                <w:sz w:val="20"/>
                <w:szCs w:val="20"/>
              </w:rPr>
              <w:t xml:space="preserve">1. Engage effectively in a range of collaborative discussions (one-on-one, in groups, and </w:t>
            </w:r>
            <w:r w:rsidR="00E41493" w:rsidRPr="009F4023">
              <w:rPr>
                <w:rFonts w:cs="Gotham-Book"/>
                <w:sz w:val="20"/>
                <w:szCs w:val="20"/>
              </w:rPr>
              <w:t>teacher led</w:t>
            </w:r>
            <w:r w:rsidRPr="009F4023">
              <w:rPr>
                <w:rFonts w:cs="Gotham-Book"/>
                <w:sz w:val="20"/>
                <w:szCs w:val="20"/>
              </w:rPr>
              <w:t xml:space="preserve">) with diverse partners on </w:t>
            </w:r>
            <w:r w:rsidRPr="009F4023">
              <w:rPr>
                <w:rFonts w:cs="Gotham-BookItalic"/>
                <w:i/>
                <w:iCs/>
                <w:sz w:val="20"/>
                <w:szCs w:val="20"/>
              </w:rPr>
              <w:t>grade 8 topics,</w:t>
            </w:r>
            <w:r w:rsidRPr="009F4023">
              <w:rPr>
                <w:rFonts w:cs="Gotham-Book"/>
                <w:sz w:val="20"/>
                <w:szCs w:val="20"/>
              </w:rPr>
              <w:t xml:space="preserve"> </w:t>
            </w:r>
            <w:r w:rsidRPr="009F4023">
              <w:rPr>
                <w:rFonts w:cs="Gotham-BookItalic"/>
                <w:i/>
                <w:iCs/>
                <w:sz w:val="20"/>
                <w:szCs w:val="20"/>
              </w:rPr>
              <w:t xml:space="preserve">texts, and issues, </w:t>
            </w:r>
            <w:r w:rsidRPr="009F4023">
              <w:rPr>
                <w:rFonts w:cs="Gotham-Book"/>
                <w:sz w:val="20"/>
                <w:szCs w:val="20"/>
              </w:rPr>
              <w:t>building on others’ ideas and expressing their own clearly.</w:t>
            </w:r>
          </w:p>
          <w:p w:rsidR="000851BD" w:rsidRPr="009F4023" w:rsidRDefault="000851BD" w:rsidP="000851B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9F4023">
              <w:rPr>
                <w:rFonts w:cs="Gotham-Book"/>
                <w:sz w:val="20"/>
                <w:szCs w:val="20"/>
              </w:rPr>
              <w:t xml:space="preserve">Come to discussions </w:t>
            </w:r>
            <w:proofErr w:type="gramStart"/>
            <w:r w:rsidRPr="009F4023">
              <w:rPr>
                <w:rFonts w:cs="Gotham-Book"/>
                <w:sz w:val="20"/>
                <w:szCs w:val="20"/>
              </w:rPr>
              <w:t>prepared,</w:t>
            </w:r>
            <w:proofErr w:type="gramEnd"/>
            <w:r w:rsidRPr="009F4023">
              <w:rPr>
                <w:rFonts w:cs="Gotham-Book"/>
                <w:sz w:val="20"/>
                <w:szCs w:val="20"/>
              </w:rPr>
              <w:t xml:space="preserve"> having read or researched material under study; explicitly draw on that preparation by referring to evidence on the topic, text, or issue to probe and reflect on ideas under discussion.</w:t>
            </w:r>
          </w:p>
          <w:p w:rsidR="000851BD" w:rsidRPr="009F4023" w:rsidRDefault="000851BD" w:rsidP="000851BD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9F4023">
              <w:rPr>
                <w:rFonts w:cs="Gotham-Book"/>
                <w:sz w:val="20"/>
                <w:szCs w:val="20"/>
              </w:rPr>
              <w:t>SL</w:t>
            </w:r>
            <w:r w:rsidR="000B1635" w:rsidRPr="009F4023">
              <w:rPr>
                <w:rFonts w:cs="Gotham-Book"/>
                <w:sz w:val="20"/>
                <w:szCs w:val="20"/>
              </w:rPr>
              <w:t>8.</w:t>
            </w:r>
            <w:r w:rsidRPr="009F4023">
              <w:rPr>
                <w:rFonts w:cs="Gotham-Book"/>
                <w:sz w:val="20"/>
                <w:szCs w:val="20"/>
              </w:rPr>
              <w:t>2. Analyze the purpose of information presented in diverse media and formats (e.g., visually, quantitatively, orally) and evaluate the motives (e.g., social, commercial, political) behind its presentation.</w:t>
            </w:r>
          </w:p>
          <w:p w:rsidR="000851BD" w:rsidRPr="009F4023" w:rsidRDefault="000851BD" w:rsidP="000851BD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9F4023">
              <w:rPr>
                <w:rFonts w:cs="Gotham-Book"/>
                <w:sz w:val="20"/>
                <w:szCs w:val="20"/>
              </w:rPr>
              <w:t>SL</w:t>
            </w:r>
            <w:r w:rsidR="000B1635" w:rsidRPr="009F4023">
              <w:rPr>
                <w:rFonts w:cs="Gotham-Book"/>
                <w:sz w:val="20"/>
                <w:szCs w:val="20"/>
              </w:rPr>
              <w:t>8.</w:t>
            </w:r>
            <w:r w:rsidRPr="009F4023">
              <w:rPr>
                <w:rFonts w:cs="Gotham-Book"/>
                <w:sz w:val="20"/>
                <w:szCs w:val="20"/>
              </w:rPr>
              <w:t>3. Delineate a speaker’s argument and specific claims, evaluating the soundness of the reasoning and relevance and sufficiency of the evidence and identifying when irrelevant evidence is introduced.</w:t>
            </w:r>
          </w:p>
        </w:tc>
      </w:tr>
      <w:tr w:rsidR="005B5D3D" w:rsidRPr="009F4023" w:rsidTr="00AE5C15">
        <w:trPr>
          <w:trHeight w:val="1160"/>
          <w:jc w:val="center"/>
        </w:trPr>
        <w:tc>
          <w:tcPr>
            <w:tcW w:w="11340" w:type="dxa"/>
            <w:gridSpan w:val="4"/>
          </w:tcPr>
          <w:p w:rsidR="00A167AA" w:rsidRPr="009F4023" w:rsidRDefault="005B5D3D" w:rsidP="005B5D3D">
            <w:pPr>
              <w:rPr>
                <w:b/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>PARCC Assessment Standards:</w:t>
            </w:r>
          </w:p>
          <w:p w:rsidR="001A0720" w:rsidRPr="009F4023" w:rsidRDefault="001A0720" w:rsidP="001A0720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9F4023">
              <w:rPr>
                <w:rFonts w:cs="Gotham-Book"/>
                <w:sz w:val="20"/>
                <w:szCs w:val="20"/>
              </w:rPr>
              <w:t xml:space="preserve">SL8.1. Engage effectively in a range of collaborative discussions (one-on-one, in groups, and teacher led) with diverse partners on </w:t>
            </w:r>
            <w:r w:rsidRPr="009F4023">
              <w:rPr>
                <w:rFonts w:cs="Gotham-BookItalic"/>
                <w:i/>
                <w:iCs/>
                <w:sz w:val="20"/>
                <w:szCs w:val="20"/>
              </w:rPr>
              <w:t>grade 8 topics,</w:t>
            </w:r>
            <w:r w:rsidRPr="009F4023">
              <w:rPr>
                <w:rFonts w:cs="Gotham-Book"/>
                <w:sz w:val="20"/>
                <w:szCs w:val="20"/>
              </w:rPr>
              <w:t xml:space="preserve"> </w:t>
            </w:r>
            <w:r w:rsidRPr="009F4023">
              <w:rPr>
                <w:rFonts w:cs="Gotham-BookItalic"/>
                <w:i/>
                <w:iCs/>
                <w:sz w:val="20"/>
                <w:szCs w:val="20"/>
              </w:rPr>
              <w:t xml:space="preserve">texts, and issues, </w:t>
            </w:r>
            <w:r w:rsidRPr="009F4023">
              <w:rPr>
                <w:rFonts w:cs="Gotham-Book"/>
                <w:sz w:val="20"/>
                <w:szCs w:val="20"/>
              </w:rPr>
              <w:t>building on others’ ideas and expressing their own clearly.</w:t>
            </w:r>
          </w:p>
          <w:p w:rsidR="001A0720" w:rsidRPr="009F4023" w:rsidRDefault="001A0720" w:rsidP="001A07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9F4023">
              <w:rPr>
                <w:rFonts w:cs="Gotham-Book"/>
                <w:sz w:val="20"/>
                <w:szCs w:val="20"/>
              </w:rPr>
              <w:t xml:space="preserve">Come to discussions </w:t>
            </w:r>
            <w:proofErr w:type="gramStart"/>
            <w:r w:rsidRPr="009F4023">
              <w:rPr>
                <w:rFonts w:cs="Gotham-Book"/>
                <w:sz w:val="20"/>
                <w:szCs w:val="20"/>
              </w:rPr>
              <w:t>prepared,</w:t>
            </w:r>
            <w:proofErr w:type="gramEnd"/>
            <w:r w:rsidRPr="009F4023">
              <w:rPr>
                <w:rFonts w:cs="Gotham-Book"/>
                <w:sz w:val="20"/>
                <w:szCs w:val="20"/>
              </w:rPr>
              <w:t xml:space="preserve"> having read or researched material under study; explicitly draw on that preparation by referring to evidence on the topic, text, or issue to probe and reflect on ideas under discussion.</w:t>
            </w:r>
          </w:p>
          <w:p w:rsidR="001A0720" w:rsidRPr="009F4023" w:rsidRDefault="001A0720" w:rsidP="001A0720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9F4023">
              <w:rPr>
                <w:rFonts w:cs="Gotham-Book"/>
                <w:sz w:val="20"/>
                <w:szCs w:val="20"/>
              </w:rPr>
              <w:t>SL8.2. Analyze the purpose of information presented in diverse media and formats (e.g., visually, quantitatively, orally) and evaluate the motives (e.g., social, commercial, political) behind its presentation.</w:t>
            </w:r>
          </w:p>
          <w:p w:rsidR="005B5D3D" w:rsidRPr="009F4023" w:rsidRDefault="001A0720" w:rsidP="001A0720">
            <w:pPr>
              <w:numPr>
                <w:ilvl w:val="0"/>
                <w:numId w:val="14"/>
              </w:numPr>
              <w:ind w:left="0"/>
              <w:rPr>
                <w:sz w:val="20"/>
                <w:szCs w:val="20"/>
              </w:rPr>
            </w:pPr>
            <w:r w:rsidRPr="009F4023">
              <w:rPr>
                <w:rFonts w:cs="Gotham-Book"/>
                <w:sz w:val="20"/>
                <w:szCs w:val="20"/>
              </w:rPr>
              <w:t>SL8.3. Delineate a speaker’s argument and specific claims, evaluating the soundness of the reasoning and relevance and sufficiency of the evidence and identifying when irrelevant evidence is introduced.</w:t>
            </w:r>
          </w:p>
        </w:tc>
      </w:tr>
      <w:tr w:rsidR="005B5D3D" w:rsidRPr="009F4023" w:rsidTr="001A0720">
        <w:trPr>
          <w:trHeight w:val="980"/>
          <w:jc w:val="center"/>
        </w:trPr>
        <w:tc>
          <w:tcPr>
            <w:tcW w:w="11340" w:type="dxa"/>
            <w:gridSpan w:val="4"/>
          </w:tcPr>
          <w:p w:rsidR="00536370" w:rsidRPr="009F4023" w:rsidRDefault="005B5D3D" w:rsidP="005B5D3D">
            <w:pPr>
              <w:rPr>
                <w:b/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 xml:space="preserve">Essential Questions: </w:t>
            </w:r>
          </w:p>
          <w:p w:rsidR="005B5D3D" w:rsidRPr="009F4023" w:rsidRDefault="00212C98" w:rsidP="00212C9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>Why is it important to recognize the difference between argument and persuasion within a scientific concept?</w:t>
            </w:r>
          </w:p>
          <w:p w:rsidR="00212C98" w:rsidRPr="009F4023" w:rsidRDefault="00212C98" w:rsidP="00212C9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>How does an author use claims and proofs to structure his/her argument?</w:t>
            </w:r>
          </w:p>
          <w:p w:rsidR="00212C98" w:rsidRPr="009F4023" w:rsidRDefault="00212C98" w:rsidP="00212C9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>Does the use of claims and proofs strengthen the author’s scientific argument?</w:t>
            </w:r>
          </w:p>
        </w:tc>
      </w:tr>
      <w:tr w:rsidR="005B5D3D" w:rsidRPr="009F4023" w:rsidTr="002645AE">
        <w:trPr>
          <w:trHeight w:val="1169"/>
          <w:jc w:val="center"/>
        </w:trPr>
        <w:tc>
          <w:tcPr>
            <w:tcW w:w="5574" w:type="dxa"/>
            <w:gridSpan w:val="2"/>
          </w:tcPr>
          <w:p w:rsidR="000D1593" w:rsidRPr="009F4023" w:rsidRDefault="005B5D3D" w:rsidP="005B5D3D">
            <w:pPr>
              <w:rPr>
                <w:b/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>Text</w:t>
            </w:r>
            <w:r w:rsidR="00961A05" w:rsidRPr="009F4023">
              <w:rPr>
                <w:b/>
                <w:sz w:val="20"/>
                <w:szCs w:val="20"/>
              </w:rPr>
              <w:t>(</w:t>
            </w:r>
            <w:r w:rsidRPr="009F4023">
              <w:rPr>
                <w:b/>
                <w:sz w:val="20"/>
                <w:szCs w:val="20"/>
              </w:rPr>
              <w:t>s</w:t>
            </w:r>
            <w:r w:rsidR="00961A05" w:rsidRPr="009F4023">
              <w:rPr>
                <w:b/>
                <w:sz w:val="20"/>
                <w:szCs w:val="20"/>
              </w:rPr>
              <w:t>)</w:t>
            </w:r>
            <w:r w:rsidRPr="009F4023">
              <w:rPr>
                <w:b/>
                <w:sz w:val="20"/>
                <w:szCs w:val="20"/>
              </w:rPr>
              <w:t>:</w:t>
            </w:r>
          </w:p>
          <w:p w:rsidR="008A4836" w:rsidRPr="009F4023" w:rsidRDefault="008A4836" w:rsidP="005B5D3D">
            <w:pPr>
              <w:rPr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>-</w:t>
            </w:r>
            <w:r w:rsidRPr="009F4023">
              <w:rPr>
                <w:sz w:val="20"/>
                <w:szCs w:val="20"/>
              </w:rPr>
              <w:t>Pollution-</w:t>
            </w:r>
            <w:proofErr w:type="spellStart"/>
            <w:r w:rsidRPr="009F4023">
              <w:rPr>
                <w:sz w:val="20"/>
                <w:szCs w:val="20"/>
              </w:rPr>
              <w:t>BioEthics</w:t>
            </w:r>
            <w:proofErr w:type="spellEnd"/>
            <w:r w:rsidRPr="009F4023">
              <w:rPr>
                <w:sz w:val="20"/>
                <w:szCs w:val="20"/>
              </w:rPr>
              <w:t xml:space="preserve"> Education Project </w:t>
            </w:r>
            <w:hyperlink r:id="rId8" w:history="1">
              <w:r w:rsidR="00AE5C15" w:rsidRPr="009F4023">
                <w:rPr>
                  <w:rStyle w:val="Hyperlink"/>
                  <w:sz w:val="20"/>
                  <w:szCs w:val="20"/>
                </w:rPr>
                <w:t>http://www.beep.ac.uk/content/221.0.html</w:t>
              </w:r>
            </w:hyperlink>
            <w:r w:rsidR="00AE5C15" w:rsidRPr="009F4023">
              <w:rPr>
                <w:sz w:val="20"/>
                <w:szCs w:val="20"/>
              </w:rPr>
              <w:t xml:space="preserve"> </w:t>
            </w:r>
          </w:p>
          <w:p w:rsidR="005B5D3D" w:rsidRPr="009F4023" w:rsidRDefault="00212C98" w:rsidP="00212C98">
            <w:pPr>
              <w:rPr>
                <w:b/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>-</w:t>
            </w:r>
            <w:r w:rsidR="008A4836" w:rsidRPr="009F4023">
              <w:rPr>
                <w:b/>
                <w:sz w:val="20"/>
                <w:szCs w:val="20"/>
              </w:rPr>
              <w:t xml:space="preserve"> </w:t>
            </w:r>
            <w:r w:rsidR="008A4836" w:rsidRPr="009F4023">
              <w:rPr>
                <w:sz w:val="20"/>
                <w:szCs w:val="20"/>
              </w:rPr>
              <w:t xml:space="preserve">Eating less meat and dairy products won’t have a major impact on global warming. </w:t>
            </w:r>
            <w:hyperlink r:id="rId9" w:history="1">
              <w:r w:rsidR="008A4836" w:rsidRPr="009F4023">
                <w:rPr>
                  <w:rStyle w:val="Hyperlink"/>
                  <w:bCs/>
                  <w:sz w:val="20"/>
                  <w:szCs w:val="20"/>
                </w:rPr>
                <w:t>http://tinyurl.com/mfuo2zh</w:t>
              </w:r>
            </w:hyperlink>
            <w:r w:rsidR="008A4836" w:rsidRPr="009F40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6" w:type="dxa"/>
            <w:gridSpan w:val="2"/>
          </w:tcPr>
          <w:p w:rsidR="00AC5CA6" w:rsidRPr="009F4023" w:rsidRDefault="003624C0" w:rsidP="005B5D3D">
            <w:pPr>
              <w:rPr>
                <w:b/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 xml:space="preserve">Other Materials </w:t>
            </w:r>
            <w:r w:rsidR="005B5D3D" w:rsidRPr="009F4023">
              <w:rPr>
                <w:b/>
                <w:sz w:val="20"/>
                <w:szCs w:val="20"/>
              </w:rPr>
              <w:t xml:space="preserve">Needed: </w:t>
            </w:r>
          </w:p>
          <w:p w:rsidR="00EB67FF" w:rsidRPr="009F4023" w:rsidRDefault="00AC5CA6" w:rsidP="00EB67FF">
            <w:pPr>
              <w:rPr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>-</w:t>
            </w:r>
            <w:r w:rsidR="00212C98" w:rsidRPr="009F4023">
              <w:rPr>
                <w:sz w:val="20"/>
                <w:szCs w:val="20"/>
              </w:rPr>
              <w:t>Projector</w:t>
            </w:r>
          </w:p>
          <w:p w:rsidR="00212C98" w:rsidRPr="009F4023" w:rsidRDefault="00212C98" w:rsidP="00EB67FF">
            <w:pPr>
              <w:rPr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>-Internet Access</w:t>
            </w:r>
          </w:p>
          <w:p w:rsidR="00212C98" w:rsidRPr="009F4023" w:rsidRDefault="00212C98" w:rsidP="00EB67FF">
            <w:pPr>
              <w:rPr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 xml:space="preserve">-Computer </w:t>
            </w:r>
          </w:p>
          <w:p w:rsidR="005B5D3D" w:rsidRPr="009F4023" w:rsidRDefault="00212C98" w:rsidP="00426CCB">
            <w:pPr>
              <w:rPr>
                <w:b/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>-Pens/pencils/highlighters</w:t>
            </w:r>
          </w:p>
        </w:tc>
      </w:tr>
      <w:tr w:rsidR="003624C0" w:rsidRPr="009F4023" w:rsidTr="002645AE">
        <w:trPr>
          <w:trHeight w:val="1430"/>
          <w:jc w:val="center"/>
        </w:trPr>
        <w:tc>
          <w:tcPr>
            <w:tcW w:w="11340" w:type="dxa"/>
            <w:gridSpan w:val="4"/>
          </w:tcPr>
          <w:p w:rsidR="00337D63" w:rsidRPr="009F4023" w:rsidRDefault="003624C0" w:rsidP="005B5D3D">
            <w:pPr>
              <w:rPr>
                <w:b/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>Lesson Resources:</w:t>
            </w:r>
          </w:p>
          <w:p w:rsidR="00212C98" w:rsidRPr="009F4023" w:rsidRDefault="00212C98" w:rsidP="00212C98">
            <w:pPr>
              <w:rPr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 xml:space="preserve">-Video #1 The Ozone Layer- The Children of Tomorrow </w:t>
            </w:r>
            <w:hyperlink r:id="rId10" w:history="1">
              <w:r w:rsidRPr="009F4023">
                <w:rPr>
                  <w:rStyle w:val="Hyperlink"/>
                  <w:sz w:val="20"/>
                  <w:szCs w:val="20"/>
                </w:rPr>
                <w:t>http://youtu.be/JwO8w9Ku-g0</w:t>
              </w:r>
            </w:hyperlink>
            <w:r w:rsidRPr="009F4023">
              <w:rPr>
                <w:sz w:val="20"/>
                <w:szCs w:val="20"/>
              </w:rPr>
              <w:t xml:space="preserve"> </w:t>
            </w:r>
          </w:p>
          <w:p w:rsidR="00212C98" w:rsidRPr="009F4023" w:rsidRDefault="00212C98" w:rsidP="00212C98">
            <w:pPr>
              <w:rPr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 xml:space="preserve">-Video #2 Global Warming Commercial </w:t>
            </w:r>
            <w:hyperlink r:id="rId11" w:history="1">
              <w:r w:rsidRPr="009F4023">
                <w:rPr>
                  <w:rStyle w:val="Hyperlink"/>
                  <w:sz w:val="20"/>
                  <w:szCs w:val="20"/>
                </w:rPr>
                <w:t>http://youtu.be/hAqnihFm3bk</w:t>
              </w:r>
            </w:hyperlink>
            <w:r w:rsidRPr="009F4023">
              <w:rPr>
                <w:sz w:val="20"/>
                <w:szCs w:val="20"/>
              </w:rPr>
              <w:t xml:space="preserve"> </w:t>
            </w:r>
          </w:p>
          <w:p w:rsidR="00212C98" w:rsidRPr="009F4023" w:rsidRDefault="00212C98" w:rsidP="00212C98">
            <w:pPr>
              <w:rPr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 xml:space="preserve">-Video #3 An Awareness for Global Warming </w:t>
            </w:r>
            <w:hyperlink r:id="rId12" w:history="1">
              <w:r w:rsidRPr="009F4023">
                <w:rPr>
                  <w:rStyle w:val="Hyperlink"/>
                  <w:sz w:val="20"/>
                  <w:szCs w:val="20"/>
                </w:rPr>
                <w:t>http://youtu.be/Zib_T2SvnyA</w:t>
              </w:r>
            </w:hyperlink>
            <w:r w:rsidRPr="009F4023">
              <w:rPr>
                <w:sz w:val="20"/>
                <w:szCs w:val="20"/>
              </w:rPr>
              <w:t xml:space="preserve"> </w:t>
            </w:r>
          </w:p>
          <w:p w:rsidR="00212C98" w:rsidRPr="009F4023" w:rsidRDefault="00212C98" w:rsidP="00212C98">
            <w:pPr>
              <w:rPr>
                <w:b/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 xml:space="preserve">-Video #4 Global Warming Facts </w:t>
            </w:r>
            <w:hyperlink r:id="rId13" w:history="1">
              <w:r w:rsidRPr="009F4023">
                <w:rPr>
                  <w:rStyle w:val="Hyperlink"/>
                  <w:sz w:val="20"/>
                  <w:szCs w:val="20"/>
                </w:rPr>
                <w:t>http://youtu.be/ROZJmX73FF4</w:t>
              </w:r>
            </w:hyperlink>
            <w:r w:rsidRPr="009F4023">
              <w:rPr>
                <w:sz w:val="20"/>
                <w:szCs w:val="20"/>
              </w:rPr>
              <w:t xml:space="preserve"> </w:t>
            </w:r>
          </w:p>
          <w:p w:rsidR="003624C0" w:rsidRPr="009F4023" w:rsidRDefault="00AE5C15" w:rsidP="00212C98">
            <w:pPr>
              <w:pStyle w:val="NoSpacing"/>
              <w:rPr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>-Claims and Proof T-Chart (see Graphic Organizers)</w:t>
            </w:r>
          </w:p>
        </w:tc>
      </w:tr>
      <w:tr w:rsidR="00961A05" w:rsidRPr="009F4023" w:rsidTr="00AE5C15">
        <w:trPr>
          <w:trHeight w:val="1277"/>
          <w:jc w:val="center"/>
        </w:trPr>
        <w:tc>
          <w:tcPr>
            <w:tcW w:w="11340" w:type="dxa"/>
            <w:gridSpan w:val="4"/>
          </w:tcPr>
          <w:p w:rsidR="00961A05" w:rsidRPr="009F4023" w:rsidRDefault="00961A05" w:rsidP="005B5D3D">
            <w:pPr>
              <w:rPr>
                <w:b/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>Lesson Breakdown:</w:t>
            </w:r>
          </w:p>
          <w:p w:rsidR="00AE5C15" w:rsidRPr="009F4023" w:rsidRDefault="00AE5C15" w:rsidP="005B5D3D">
            <w:pPr>
              <w:rPr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 xml:space="preserve">10 minutes: Reviewed first two video clips and modeled my scientific thinking.  Identified if they were more persuasive or argumentative in nature. </w:t>
            </w:r>
          </w:p>
          <w:p w:rsidR="00E41493" w:rsidRPr="009F4023" w:rsidRDefault="00E41493" w:rsidP="005B5D3D">
            <w:pPr>
              <w:rPr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>15-20 minutes: Have students review the next two clips.  They filled out the claims/proofs T-chart and had time to collaborate after each one.</w:t>
            </w:r>
          </w:p>
          <w:p w:rsidR="00E41493" w:rsidRPr="009F4023" w:rsidRDefault="00E41493" w:rsidP="005B5D3D">
            <w:pPr>
              <w:rPr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 xml:space="preserve">10-15 minutes: Have student evaluate the articles.  I split the class to where half the groups got one article and the other half got the second article.  They filled out the claims/proofs T-chart and had time to collaborate.  </w:t>
            </w:r>
          </w:p>
          <w:p w:rsidR="00E41493" w:rsidRPr="009F4023" w:rsidRDefault="00E41493" w:rsidP="005B5D3D">
            <w:pPr>
              <w:rPr>
                <w:sz w:val="20"/>
                <w:szCs w:val="20"/>
              </w:rPr>
            </w:pPr>
            <w:r w:rsidRPr="009F4023">
              <w:rPr>
                <w:sz w:val="20"/>
                <w:szCs w:val="20"/>
              </w:rPr>
              <w:t>10 minutes:  Group discussion and closure.</w:t>
            </w:r>
          </w:p>
        </w:tc>
      </w:tr>
      <w:tr w:rsidR="005B5D3D" w:rsidRPr="009F4023" w:rsidTr="00AE5C15">
        <w:trPr>
          <w:trHeight w:val="530"/>
          <w:jc w:val="center"/>
        </w:trPr>
        <w:tc>
          <w:tcPr>
            <w:tcW w:w="11340" w:type="dxa"/>
            <w:gridSpan w:val="4"/>
          </w:tcPr>
          <w:p w:rsidR="005B5D3D" w:rsidRPr="009F4023" w:rsidRDefault="003624C0" w:rsidP="00426CCB">
            <w:pPr>
              <w:rPr>
                <w:b/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>Assessment</w:t>
            </w:r>
            <w:r w:rsidR="00961A05" w:rsidRPr="009F4023">
              <w:rPr>
                <w:b/>
                <w:sz w:val="20"/>
                <w:szCs w:val="20"/>
              </w:rPr>
              <w:t xml:space="preserve"> for Understanding</w:t>
            </w:r>
            <w:r w:rsidR="005B5D3D" w:rsidRPr="009F4023">
              <w:rPr>
                <w:b/>
                <w:sz w:val="20"/>
                <w:szCs w:val="20"/>
              </w:rPr>
              <w:t xml:space="preserve">: </w:t>
            </w:r>
            <w:r w:rsidR="00426CCB" w:rsidRPr="009F4023">
              <w:rPr>
                <w:sz w:val="20"/>
                <w:szCs w:val="20"/>
              </w:rPr>
              <w:t xml:space="preserve">Walked around the room and monitored the status of the class.  Checking in with a few groups and asking them about their thoughts.  I then checked their T-Charts for understanding of the process. </w:t>
            </w:r>
          </w:p>
        </w:tc>
      </w:tr>
      <w:tr w:rsidR="008F695A" w:rsidRPr="009F4023" w:rsidTr="001A0720">
        <w:trPr>
          <w:trHeight w:val="683"/>
          <w:jc w:val="center"/>
        </w:trPr>
        <w:tc>
          <w:tcPr>
            <w:tcW w:w="11340" w:type="dxa"/>
            <w:gridSpan w:val="4"/>
          </w:tcPr>
          <w:p w:rsidR="002645AE" w:rsidRPr="009F4023" w:rsidRDefault="008F695A" w:rsidP="005B5D3D">
            <w:pPr>
              <w:rPr>
                <w:b/>
                <w:sz w:val="20"/>
                <w:szCs w:val="20"/>
              </w:rPr>
            </w:pPr>
            <w:r w:rsidRPr="009F4023">
              <w:rPr>
                <w:b/>
                <w:sz w:val="20"/>
                <w:szCs w:val="20"/>
              </w:rPr>
              <w:t xml:space="preserve">Lesson follow up in succeeding lesson (further assessment, i.e. writing, research): </w:t>
            </w:r>
            <w:r w:rsidR="002645AE" w:rsidRPr="009F4023">
              <w:rPr>
                <w:rFonts w:cs="Arial"/>
                <w:sz w:val="20"/>
                <w:szCs w:val="20"/>
              </w:rPr>
              <w:t xml:space="preserve">Have student groups present their findings on the articles from the previous days.  They will use a large piece of post-it paper and to show how the claims and proofs are connected in the articles.  They will also evaluate and write a conclusion for both articles detailing if the author supported their overall claim effectively.  The groups will hang the posters around the room and the students will perform a gallery walk.  They will tour each poster and see what the rest of the groups thought about the articles.   </w:t>
            </w:r>
          </w:p>
        </w:tc>
      </w:tr>
    </w:tbl>
    <w:p w:rsidR="005B5D3D" w:rsidRPr="00426CCB" w:rsidRDefault="005B5D3D" w:rsidP="00426CCB">
      <w:pPr>
        <w:rPr>
          <w:sz w:val="20"/>
          <w:szCs w:val="20"/>
        </w:rPr>
      </w:pPr>
    </w:p>
    <w:sectPr w:rsidR="005B5D3D" w:rsidRPr="00426CCB" w:rsidSect="00AB4562">
      <w:headerReference w:type="default" r:id="rId14"/>
      <w:pgSz w:w="12240" w:h="15840"/>
      <w:pgMar w:top="540" w:right="1440" w:bottom="180" w:left="1440" w:header="288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10" w:rsidRDefault="00902810" w:rsidP="00AB4562">
      <w:r>
        <w:separator/>
      </w:r>
    </w:p>
  </w:endnote>
  <w:endnote w:type="continuationSeparator" w:id="0">
    <w:p w:rsidR="00902810" w:rsidRDefault="00902810" w:rsidP="00AB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10" w:rsidRDefault="00902810" w:rsidP="00AB4562">
      <w:r>
        <w:separator/>
      </w:r>
    </w:p>
  </w:footnote>
  <w:footnote w:type="continuationSeparator" w:id="0">
    <w:p w:rsidR="00902810" w:rsidRDefault="00902810" w:rsidP="00AB4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62" w:rsidRPr="0052100E" w:rsidRDefault="00AB4562" w:rsidP="00AB4562">
    <w:pPr>
      <w:pStyle w:val="Header"/>
      <w:jc w:val="right"/>
    </w:pPr>
    <w:r w:rsidRPr="0052100E">
      <w:t>Identifying and Evaluating an Argument: Global Warming and Methane</w:t>
    </w:r>
  </w:p>
  <w:p w:rsidR="00AB4562" w:rsidRPr="0052100E" w:rsidRDefault="00AB4562" w:rsidP="00AB4562">
    <w:pPr>
      <w:pStyle w:val="Header"/>
      <w:jc w:val="right"/>
    </w:pPr>
    <w:r w:rsidRPr="0052100E">
      <w:t>Sarah Vann</w:t>
    </w:r>
  </w:p>
  <w:p w:rsidR="00AB4562" w:rsidRPr="0052100E" w:rsidRDefault="00AB45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A72"/>
    <w:multiLevelType w:val="hybridMultilevel"/>
    <w:tmpl w:val="07F48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632"/>
    <w:multiLevelType w:val="hybridMultilevel"/>
    <w:tmpl w:val="EAA42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0C65"/>
    <w:multiLevelType w:val="multilevel"/>
    <w:tmpl w:val="41F83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B1A3B"/>
    <w:multiLevelType w:val="hybridMultilevel"/>
    <w:tmpl w:val="284C7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15E47"/>
    <w:multiLevelType w:val="hybridMultilevel"/>
    <w:tmpl w:val="9636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37E98"/>
    <w:multiLevelType w:val="hybridMultilevel"/>
    <w:tmpl w:val="E1EA8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562C"/>
    <w:multiLevelType w:val="hybridMultilevel"/>
    <w:tmpl w:val="D8561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AD68E8"/>
    <w:multiLevelType w:val="hybridMultilevel"/>
    <w:tmpl w:val="9E409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A85BC5"/>
    <w:multiLevelType w:val="hybridMultilevel"/>
    <w:tmpl w:val="0ACC7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F6CC3"/>
    <w:multiLevelType w:val="hybridMultilevel"/>
    <w:tmpl w:val="75024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2E0580"/>
    <w:multiLevelType w:val="hybridMultilevel"/>
    <w:tmpl w:val="3972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666D5"/>
    <w:multiLevelType w:val="hybridMultilevel"/>
    <w:tmpl w:val="2B2EE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23476"/>
    <w:multiLevelType w:val="hybridMultilevel"/>
    <w:tmpl w:val="92067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212B3"/>
    <w:multiLevelType w:val="hybridMultilevel"/>
    <w:tmpl w:val="42F88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B5D3D"/>
    <w:rsid w:val="0003648C"/>
    <w:rsid w:val="00070671"/>
    <w:rsid w:val="000851BD"/>
    <w:rsid w:val="000B1635"/>
    <w:rsid w:val="000C5E68"/>
    <w:rsid w:val="000D1593"/>
    <w:rsid w:val="001A0720"/>
    <w:rsid w:val="00212C98"/>
    <w:rsid w:val="002622DC"/>
    <w:rsid w:val="002645AE"/>
    <w:rsid w:val="00294915"/>
    <w:rsid w:val="00337D63"/>
    <w:rsid w:val="003624C0"/>
    <w:rsid w:val="00370BD8"/>
    <w:rsid w:val="003E35AA"/>
    <w:rsid w:val="00404E8B"/>
    <w:rsid w:val="00424BC1"/>
    <w:rsid w:val="00426CCB"/>
    <w:rsid w:val="004A60AD"/>
    <w:rsid w:val="004D0DE6"/>
    <w:rsid w:val="00512961"/>
    <w:rsid w:val="0052100E"/>
    <w:rsid w:val="00536370"/>
    <w:rsid w:val="005722F4"/>
    <w:rsid w:val="00596A39"/>
    <w:rsid w:val="005B5D3D"/>
    <w:rsid w:val="00602DAD"/>
    <w:rsid w:val="00607DA2"/>
    <w:rsid w:val="0062686B"/>
    <w:rsid w:val="00656FBA"/>
    <w:rsid w:val="00701A0A"/>
    <w:rsid w:val="00746CF9"/>
    <w:rsid w:val="00762424"/>
    <w:rsid w:val="007E7CF6"/>
    <w:rsid w:val="0087768F"/>
    <w:rsid w:val="00884D8C"/>
    <w:rsid w:val="00887D2A"/>
    <w:rsid w:val="008A4836"/>
    <w:rsid w:val="008B0B13"/>
    <w:rsid w:val="008F695A"/>
    <w:rsid w:val="00900E94"/>
    <w:rsid w:val="00902810"/>
    <w:rsid w:val="00952DB7"/>
    <w:rsid w:val="00961A05"/>
    <w:rsid w:val="009A1831"/>
    <w:rsid w:val="009F4023"/>
    <w:rsid w:val="009F74B3"/>
    <w:rsid w:val="00A167AA"/>
    <w:rsid w:val="00AB4562"/>
    <w:rsid w:val="00AC5CA6"/>
    <w:rsid w:val="00AC7AFA"/>
    <w:rsid w:val="00AE5C15"/>
    <w:rsid w:val="00B3290F"/>
    <w:rsid w:val="00C061DB"/>
    <w:rsid w:val="00C174C5"/>
    <w:rsid w:val="00C36C62"/>
    <w:rsid w:val="00CD1C09"/>
    <w:rsid w:val="00CE6E05"/>
    <w:rsid w:val="00D62BF1"/>
    <w:rsid w:val="00DA2F92"/>
    <w:rsid w:val="00DD6E69"/>
    <w:rsid w:val="00DD7353"/>
    <w:rsid w:val="00DE5CC5"/>
    <w:rsid w:val="00E41493"/>
    <w:rsid w:val="00E520F0"/>
    <w:rsid w:val="00EB67FF"/>
    <w:rsid w:val="00F44855"/>
    <w:rsid w:val="00F62952"/>
    <w:rsid w:val="00F766DB"/>
    <w:rsid w:val="00FD5692"/>
    <w:rsid w:val="00FE3F1C"/>
    <w:rsid w:val="00FE648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Emphasis" w:uiPriority="20" w:qFormat="1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786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D3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3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62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174C5"/>
    <w:rPr>
      <w:color w:val="800080" w:themeColor="followedHyperlink"/>
      <w:u w:val="single"/>
    </w:rPr>
  </w:style>
  <w:style w:type="character" w:styleId="Strong">
    <w:name w:val="Strong"/>
    <w:basedOn w:val="DefaultParagraphFont"/>
    <w:rsid w:val="00DD7353"/>
    <w:rPr>
      <w:b/>
      <w:bCs/>
    </w:rPr>
  </w:style>
  <w:style w:type="paragraph" w:styleId="NoSpacing">
    <w:name w:val="No Spacing"/>
    <w:uiPriority w:val="1"/>
    <w:qFormat/>
    <w:rsid w:val="00DD6E69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AB4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562"/>
  </w:style>
  <w:style w:type="paragraph" w:styleId="Footer">
    <w:name w:val="footer"/>
    <w:basedOn w:val="Normal"/>
    <w:link w:val="FooterChar"/>
    <w:rsid w:val="00AB4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4562"/>
  </w:style>
  <w:style w:type="paragraph" w:styleId="BalloonText">
    <w:name w:val="Balloon Text"/>
    <w:basedOn w:val="Normal"/>
    <w:link w:val="BalloonTextChar"/>
    <w:rsid w:val="00AB4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5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16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opup5">
    <w:name w:val="popup5"/>
    <w:basedOn w:val="DefaultParagraphFont"/>
    <w:rsid w:val="000B1635"/>
  </w:style>
  <w:style w:type="character" w:styleId="Emphasis">
    <w:name w:val="Emphasis"/>
    <w:basedOn w:val="DefaultParagraphFont"/>
    <w:uiPriority w:val="20"/>
    <w:qFormat/>
    <w:rsid w:val="000B1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 Spacing" w:uiPriority="1" w:qFormat="1"/>
  </w:latentStyles>
  <w:style w:type="paragraph" w:default="1" w:styleId="Normal">
    <w:name w:val="Normal"/>
    <w:qFormat/>
    <w:rsid w:val="00786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D3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3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62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174C5"/>
    <w:rPr>
      <w:color w:val="800080" w:themeColor="followedHyperlink"/>
      <w:u w:val="single"/>
    </w:rPr>
  </w:style>
  <w:style w:type="character" w:styleId="Strong">
    <w:name w:val="Strong"/>
    <w:basedOn w:val="DefaultParagraphFont"/>
    <w:rsid w:val="00DD7353"/>
    <w:rPr>
      <w:b/>
      <w:bCs/>
    </w:rPr>
  </w:style>
  <w:style w:type="paragraph" w:styleId="NoSpacing">
    <w:name w:val="No Spacing"/>
    <w:uiPriority w:val="1"/>
    <w:qFormat/>
    <w:rsid w:val="00DD6E6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p.ac.uk/content/221.0.html" TargetMode="External"/><Relationship Id="rId13" Type="http://schemas.openxmlformats.org/officeDocument/2006/relationships/hyperlink" Target="http://youtu.be/ROZJmX73FF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outu.be/Zib_T2SvnyA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utu.be/hAqnihFm3b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outu.be/JwO8w9Ku-g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nyurl.com/mfuo2z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32527-8400-44D6-ADA7-E8461416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Holder</dc:creator>
  <cp:lastModifiedBy>Windows User</cp:lastModifiedBy>
  <cp:revision>12</cp:revision>
  <cp:lastPrinted>2013-06-11T19:27:00Z</cp:lastPrinted>
  <dcterms:created xsi:type="dcterms:W3CDTF">2013-06-12T20:51:00Z</dcterms:created>
  <dcterms:modified xsi:type="dcterms:W3CDTF">2013-06-14T17:03:00Z</dcterms:modified>
</cp:coreProperties>
</file>